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AE472" w14:textId="0B1443BF" w:rsidR="000978AB" w:rsidRPr="004C572E" w:rsidRDefault="00C7347B" w:rsidP="000978AB">
      <w:pPr>
        <w:rPr>
          <w:rFonts w:ascii="Arial" w:hAnsi="Arial" w:cs="Arial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2377B481" wp14:editId="42548298">
            <wp:extent cx="3695700" cy="4210050"/>
            <wp:effectExtent l="0" t="0" r="0" b="0"/>
            <wp:docPr id="98212637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26378" name="Grafik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636" cy="4222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978AB">
        <w:rPr>
          <w:rFonts w:ascii="Arial" w:hAnsi="Arial" w:cs="Arial"/>
          <w:b/>
          <w:bCs/>
          <w:sz w:val="20"/>
          <w:szCs w:val="20"/>
        </w:rPr>
        <w:br/>
      </w:r>
      <w:r w:rsidR="000978AB" w:rsidRPr="004C572E">
        <w:rPr>
          <w:rFonts w:ascii="Arial" w:hAnsi="Arial" w:cs="Arial"/>
          <w:b/>
          <w:bCs/>
          <w:sz w:val="40"/>
          <w:szCs w:val="40"/>
        </w:rPr>
        <w:t>16.November 2026</w:t>
      </w:r>
    </w:p>
    <w:p w14:paraId="61003DC4" w14:textId="2D20DB97" w:rsidR="000978AB" w:rsidRPr="004C572E" w:rsidRDefault="000978AB" w:rsidP="000978AB">
      <w:pPr>
        <w:rPr>
          <w:rFonts w:ascii="Arial" w:hAnsi="Arial" w:cs="Arial"/>
          <w:b/>
          <w:bCs/>
          <w:sz w:val="40"/>
          <w:szCs w:val="40"/>
        </w:rPr>
      </w:pPr>
      <w:r w:rsidRPr="004C572E">
        <w:rPr>
          <w:rFonts w:ascii="Arial" w:hAnsi="Arial" w:cs="Arial"/>
          <w:b/>
          <w:bCs/>
          <w:sz w:val="40"/>
          <w:szCs w:val="40"/>
        </w:rPr>
        <w:t>Kulturherberge (</w:t>
      </w:r>
      <w:proofErr w:type="gramStart"/>
      <w:r w:rsidRPr="004C572E">
        <w:rPr>
          <w:rFonts w:ascii="Arial" w:hAnsi="Arial" w:cs="Arial"/>
          <w:b/>
          <w:bCs/>
          <w:sz w:val="40"/>
          <w:szCs w:val="40"/>
        </w:rPr>
        <w:t>KUH)</w:t>
      </w:r>
      <w:r w:rsidR="00C7347B" w:rsidRPr="00C7347B">
        <w:rPr>
          <w:noProof/>
        </w:rPr>
        <w:t xml:space="preserve"> </w:t>
      </w:r>
      <w:r w:rsidR="000C3B3C">
        <w:rPr>
          <w:rFonts w:ascii="Arial" w:hAnsi="Arial" w:cs="Arial"/>
          <w:b/>
          <w:bCs/>
          <w:sz w:val="40"/>
          <w:szCs w:val="40"/>
        </w:rPr>
        <w:t xml:space="preserve">  </w:t>
      </w:r>
      <w:proofErr w:type="gramEnd"/>
      <w:r w:rsidR="000C3B3C">
        <w:rPr>
          <w:rFonts w:ascii="Arial" w:hAnsi="Arial" w:cs="Arial"/>
          <w:b/>
          <w:bCs/>
          <w:sz w:val="40"/>
          <w:szCs w:val="40"/>
        </w:rPr>
        <w:t xml:space="preserve"> </w:t>
      </w:r>
      <w:r w:rsidRPr="004C572E">
        <w:rPr>
          <w:rFonts w:ascii="Arial" w:hAnsi="Arial" w:cs="Arial"/>
          <w:b/>
          <w:bCs/>
          <w:sz w:val="40"/>
          <w:szCs w:val="40"/>
        </w:rPr>
        <w:t>20:00Uhr</w:t>
      </w:r>
    </w:p>
    <w:p w14:paraId="5EE3E754" w14:textId="4E527184" w:rsidR="000978AB" w:rsidRPr="000C3B3C" w:rsidRDefault="000978AB" w:rsidP="000C3B3C">
      <w:pPr>
        <w:rPr>
          <w:rFonts w:ascii="Arial" w:hAnsi="Arial" w:cs="Arial"/>
          <w:b/>
          <w:bCs/>
          <w:sz w:val="40"/>
          <w:szCs w:val="40"/>
        </w:rPr>
      </w:pPr>
      <w:r w:rsidRPr="004C572E">
        <w:rPr>
          <w:rFonts w:ascii="Arial" w:hAnsi="Arial" w:cs="Arial"/>
          <w:b/>
          <w:bCs/>
          <w:sz w:val="40"/>
          <w:szCs w:val="40"/>
        </w:rPr>
        <w:t>Einlass 19:00Uhr</w:t>
      </w:r>
      <w:r w:rsidR="000C3B3C">
        <w:rPr>
          <w:rFonts w:ascii="Arial" w:hAnsi="Arial" w:cs="Arial"/>
          <w:b/>
          <w:bCs/>
          <w:sz w:val="40"/>
          <w:szCs w:val="40"/>
        </w:rPr>
        <w:t xml:space="preserve">   </w:t>
      </w:r>
      <w:r w:rsidRPr="004C572E">
        <w:rPr>
          <w:rFonts w:ascii="Arial" w:hAnsi="Arial" w:cs="Arial"/>
          <w:b/>
          <w:bCs/>
          <w:sz w:val="40"/>
          <w:szCs w:val="40"/>
        </w:rPr>
        <w:t>Eintritt frei</w:t>
      </w:r>
    </w:p>
    <w:p w14:paraId="682E78B9" w14:textId="77777777" w:rsidR="000978AB" w:rsidRPr="00C7347B" w:rsidRDefault="000978AB" w:rsidP="000978AB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C7347B">
        <w:rPr>
          <w:rFonts w:ascii="Arial" w:hAnsi="Arial" w:cs="Arial"/>
          <w:b/>
          <w:bCs/>
          <w:sz w:val="40"/>
          <w:szCs w:val="40"/>
        </w:rPr>
        <w:t>KRIEG und FRIEDEN</w:t>
      </w:r>
      <w:r w:rsidRPr="00C7347B">
        <w:rPr>
          <w:rFonts w:ascii="Arial" w:hAnsi="Arial" w:cs="Arial"/>
          <w:b/>
          <w:bCs/>
          <w:sz w:val="40"/>
          <w:szCs w:val="40"/>
        </w:rPr>
        <w:br/>
        <w:t xml:space="preserve"> </w:t>
      </w:r>
      <w:r w:rsidRPr="00C7347B">
        <w:rPr>
          <w:rFonts w:ascii="Arial" w:hAnsi="Arial" w:cs="Arial"/>
          <w:sz w:val="40"/>
          <w:szCs w:val="40"/>
        </w:rPr>
        <w:t>in Grimmelshausens Simplicissimus Teutsch</w:t>
      </w:r>
    </w:p>
    <w:p w14:paraId="59DA5109" w14:textId="77777777" w:rsidR="000978AB" w:rsidRDefault="000978AB" w:rsidP="000978AB">
      <w:pPr>
        <w:rPr>
          <w:rFonts w:ascii="Arial" w:hAnsi="Arial" w:cs="Arial"/>
          <w:b/>
          <w:bCs/>
        </w:rPr>
      </w:pPr>
    </w:p>
    <w:p w14:paraId="27639B77" w14:textId="7746977A" w:rsidR="000978AB" w:rsidRDefault="000978AB" w:rsidP="000978AB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309375" wp14:editId="6846981E">
            <wp:simplePos x="0" y="0"/>
            <wp:positionH relativeFrom="column">
              <wp:posOffset>2082800</wp:posOffset>
            </wp:positionH>
            <wp:positionV relativeFrom="paragraph">
              <wp:posOffset>8255</wp:posOffset>
            </wp:positionV>
            <wp:extent cx="768350" cy="1164590"/>
            <wp:effectExtent l="0" t="0" r="0" b="0"/>
            <wp:wrapSquare wrapText="bothSides"/>
            <wp:docPr id="133440024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 xml:space="preserve">Vortrag und Diskussion mit </w:t>
      </w:r>
      <w:r>
        <w:rPr>
          <w:rFonts w:ascii="Arial" w:hAnsi="Arial" w:cs="Arial"/>
          <w:b/>
          <w:bCs/>
        </w:rPr>
        <w:br/>
        <w:t>Prof. Dr. Peter Heßelmann</w:t>
      </w:r>
    </w:p>
    <w:p w14:paraId="334FEBDD" w14:textId="77777777" w:rsidR="000978AB" w:rsidRDefault="000978AB" w:rsidP="000978AB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(Präsident der Grimmelshausen Gesellschaft)</w:t>
      </w:r>
      <w:r>
        <w:rPr>
          <w:rFonts w:ascii="Arial" w:hAnsi="Arial" w:cs="Arial"/>
          <w:noProof/>
          <w:sz w:val="20"/>
          <w:szCs w:val="20"/>
        </w:rPr>
        <w:t xml:space="preserve"> </w:t>
      </w:r>
    </w:p>
    <w:p w14:paraId="1C1849A4" w14:textId="77777777" w:rsidR="000978AB" w:rsidRDefault="000978AB" w:rsidP="000978AB">
      <w:pPr>
        <w:rPr>
          <w:rFonts w:ascii="Arial" w:hAnsi="Arial" w:cs="Arial"/>
          <w:sz w:val="20"/>
          <w:szCs w:val="20"/>
        </w:rPr>
      </w:pPr>
    </w:p>
    <w:p w14:paraId="6ACDCF93" w14:textId="77777777" w:rsidR="000978AB" w:rsidRDefault="000978AB" w:rsidP="000978AB">
      <w:pPr>
        <w:rPr>
          <w:rFonts w:ascii="Arial" w:hAnsi="Arial" w:cs="Arial"/>
          <w:sz w:val="20"/>
          <w:szCs w:val="20"/>
        </w:rPr>
      </w:pPr>
    </w:p>
    <w:p w14:paraId="74A120AD" w14:textId="77777777" w:rsidR="000978AB" w:rsidRDefault="000978AB" w:rsidP="000978AB">
      <w:pPr>
        <w:rPr>
          <w:rFonts w:ascii="Arial" w:hAnsi="Arial" w:cs="Arial"/>
          <w:sz w:val="20"/>
          <w:szCs w:val="20"/>
        </w:rPr>
      </w:pPr>
    </w:p>
    <w:p w14:paraId="646F8ACD" w14:textId="43E73097" w:rsidR="000978AB" w:rsidRDefault="000978AB" w:rsidP="000978AB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B95CA9F" wp14:editId="4E5C3EEF">
            <wp:simplePos x="0" y="0"/>
            <wp:positionH relativeFrom="column">
              <wp:posOffset>1390650</wp:posOffset>
            </wp:positionH>
            <wp:positionV relativeFrom="paragraph">
              <wp:posOffset>98425</wp:posOffset>
            </wp:positionV>
            <wp:extent cx="622300" cy="463550"/>
            <wp:effectExtent l="0" t="0" r="6350" b="0"/>
            <wp:wrapTight wrapText="bothSides">
              <wp:wrapPolygon edited="0">
                <wp:start x="0" y="0"/>
                <wp:lineTo x="0" y="20416"/>
                <wp:lineTo x="21159" y="20416"/>
                <wp:lineTo x="21159" y="0"/>
                <wp:lineTo x="0" y="0"/>
              </wp:wrapPolygon>
            </wp:wrapTight>
            <wp:docPr id="66874894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3259B" w14:textId="77777777" w:rsidR="00C7347B" w:rsidRDefault="000978AB" w:rsidP="000978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Bewirtung </w:t>
      </w:r>
      <w:proofErr w:type="gramStart"/>
      <w:r>
        <w:rPr>
          <w:rFonts w:ascii="Arial" w:hAnsi="Arial" w:cs="Arial"/>
          <w:sz w:val="20"/>
          <w:szCs w:val="20"/>
        </w:rPr>
        <w:t>des Bistro</w:t>
      </w:r>
      <w:proofErr w:type="gramEnd"/>
    </w:p>
    <w:p w14:paraId="198A9447" w14:textId="77777777" w:rsidR="00C7347B" w:rsidRDefault="00C7347B" w:rsidP="000978AB">
      <w:pPr>
        <w:rPr>
          <w:rFonts w:ascii="Arial" w:hAnsi="Arial" w:cs="Arial"/>
          <w:sz w:val="20"/>
          <w:szCs w:val="20"/>
        </w:rPr>
      </w:pPr>
    </w:p>
    <w:p w14:paraId="0541DA18" w14:textId="02A86194" w:rsidR="00EF2B00" w:rsidRPr="00CD4778" w:rsidRDefault="000978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Mit freundlicher Unterstützung der Stadt Gelnhausen und der Kreissparkasse Gelnhausen.</w:t>
      </w:r>
    </w:p>
    <w:sectPr w:rsidR="00EF2B00" w:rsidRPr="00CD4778" w:rsidSect="003435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AB"/>
    <w:rsid w:val="000978AB"/>
    <w:rsid w:val="000C3B3C"/>
    <w:rsid w:val="002D472B"/>
    <w:rsid w:val="003251E8"/>
    <w:rsid w:val="003435F9"/>
    <w:rsid w:val="003719AC"/>
    <w:rsid w:val="004C572E"/>
    <w:rsid w:val="00554608"/>
    <w:rsid w:val="006F1DEB"/>
    <w:rsid w:val="00703BAF"/>
    <w:rsid w:val="008A3AB8"/>
    <w:rsid w:val="0095785D"/>
    <w:rsid w:val="00B1089D"/>
    <w:rsid w:val="00B46C7C"/>
    <w:rsid w:val="00C7347B"/>
    <w:rsid w:val="00CD4778"/>
    <w:rsid w:val="00E616EA"/>
    <w:rsid w:val="00EF2B00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0104"/>
  <w15:chartTrackingRefBased/>
  <w15:docId w15:val="{E08B608C-49A9-4DB7-9246-3755B124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78A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0978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78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978A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978A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978A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978A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978A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978A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978A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78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78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978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978A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978A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978A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978A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978A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978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97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97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978A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97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978AB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978A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978AB"/>
    <w:pPr>
      <w:spacing w:line="259" w:lineRule="auto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978A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978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978A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978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312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Egon Jöckel</dc:creator>
  <cp:keywords/>
  <dc:description/>
  <cp:lastModifiedBy>Egon Jöckel</cp:lastModifiedBy>
  <cp:revision>10</cp:revision>
  <dcterms:created xsi:type="dcterms:W3CDTF">2026-10-13T12:48:00Z</dcterms:created>
  <dcterms:modified xsi:type="dcterms:W3CDTF">2026-10-13T12:53:00Z</dcterms:modified>
</cp:coreProperties>
</file>